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0565" w14:textId="652A48B2" w:rsidR="005F41D2" w:rsidRDefault="008935EA" w:rsidP="008935EA">
      <w:pPr>
        <w:jc w:val="center"/>
      </w:pPr>
      <w:r>
        <w:t>THE DESK AND DERRICK CLUB OF LAFAYETTE</w:t>
      </w:r>
    </w:p>
    <w:p w14:paraId="2233B1A7" w14:textId="002B1C43" w:rsidR="008935EA" w:rsidRDefault="008935EA" w:rsidP="008935EA">
      <w:pPr>
        <w:jc w:val="center"/>
      </w:pPr>
      <w:r>
        <w:t>Regular Meeting</w:t>
      </w:r>
    </w:p>
    <w:p w14:paraId="10E7E313" w14:textId="414A8916" w:rsidR="008935EA" w:rsidRDefault="008935EA" w:rsidP="008935EA">
      <w:pPr>
        <w:jc w:val="center"/>
      </w:pPr>
      <w:r>
        <w:t>April 21, 2021</w:t>
      </w:r>
    </w:p>
    <w:p w14:paraId="6379EDD4" w14:textId="54BA5006" w:rsidR="008935EA" w:rsidRDefault="008935EA" w:rsidP="008935EA">
      <w:r>
        <w:t xml:space="preserve">The April meeting of The Desk and Derrick Club of Lafayette was called to order at 5:38 pm on April 21, 2021 at the Petroleum Club of Lafayette by President Jennifer Accardo.  </w:t>
      </w:r>
    </w:p>
    <w:p w14:paraId="0A9CD5CB" w14:textId="7095DA1F" w:rsidR="008935EA" w:rsidRDefault="008935EA" w:rsidP="008935EA">
      <w:r>
        <w:t>President Jennifer Accardo introduced the members of the Board of Directors.</w:t>
      </w:r>
    </w:p>
    <w:p w14:paraId="3FDDCE06" w14:textId="022B44E9" w:rsidR="008935EA" w:rsidRDefault="008935EA" w:rsidP="008935EA">
      <w:r>
        <w:t>Jennifer Accardo – President                                             Ada Weeks – Secretary</w:t>
      </w:r>
    </w:p>
    <w:p w14:paraId="0ED70093" w14:textId="1D469BF5" w:rsidR="008935EA" w:rsidRDefault="008935EA" w:rsidP="008935EA">
      <w:r>
        <w:t>Brittany Clark – Treasurer                                                  Ramona Bienvenu – Director</w:t>
      </w:r>
    </w:p>
    <w:p w14:paraId="5139F0CF" w14:textId="2EB99E7B" w:rsidR="008935EA" w:rsidRDefault="008935EA" w:rsidP="008935EA">
      <w:r>
        <w:t>Melissa Thibodeaux – Director                                          Angela Cutrera – Immediate Past President</w:t>
      </w:r>
    </w:p>
    <w:p w14:paraId="2201A29C" w14:textId="325E83DF" w:rsidR="008935EA" w:rsidRDefault="008935EA" w:rsidP="008935EA">
      <w:r>
        <w:t>Kathy Martin – Parliamentarian</w:t>
      </w:r>
    </w:p>
    <w:p w14:paraId="23C07A77" w14:textId="32A6BFDF" w:rsidR="008935EA" w:rsidRDefault="008935EA" w:rsidP="008935EA"/>
    <w:p w14:paraId="421B93D9" w14:textId="728A193E" w:rsidR="008935EA" w:rsidRDefault="008935EA" w:rsidP="008935EA">
      <w:r>
        <w:t>Sheri Bienvenue introduced guests: Melissa Bowen, Speaker</w:t>
      </w:r>
    </w:p>
    <w:p w14:paraId="36F759A8" w14:textId="06623C93" w:rsidR="008935EA" w:rsidRDefault="008935EA" w:rsidP="008935EA">
      <w:r>
        <w:t xml:space="preserve">                                                                Kathleen Williams</w:t>
      </w:r>
    </w:p>
    <w:p w14:paraId="01BA8037" w14:textId="37EA9CCA" w:rsidR="008935EA" w:rsidRDefault="008935EA" w:rsidP="008935EA">
      <w:r>
        <w:t xml:space="preserve">                                                                Connie Guidry</w:t>
      </w:r>
    </w:p>
    <w:p w14:paraId="3E8DBC29" w14:textId="5E0C2B5D" w:rsidR="008935EA" w:rsidRDefault="008935EA" w:rsidP="008935EA">
      <w:r>
        <w:t>Lori Landry gave the invocation and led the Pledge of Allegiance.</w:t>
      </w:r>
    </w:p>
    <w:p w14:paraId="13E88686" w14:textId="12127254" w:rsidR="008935EA" w:rsidRDefault="008935EA" w:rsidP="008935EA">
      <w:r>
        <w:t>Dinner was served.</w:t>
      </w:r>
    </w:p>
    <w:p w14:paraId="68B8B770" w14:textId="77777777" w:rsidR="009D1735" w:rsidRDefault="009D1735" w:rsidP="008935EA"/>
    <w:p w14:paraId="73DD101F" w14:textId="08677BD2" w:rsidR="008935EA" w:rsidRDefault="00C032CA" w:rsidP="008935EA">
      <w:r>
        <w:t>Program- Melissa Bowen</w:t>
      </w:r>
      <w:r w:rsidR="009D1735">
        <w:t xml:space="preserve">, </w:t>
      </w:r>
      <w:r>
        <w:t xml:space="preserve">the Program Speaker spoke on </w:t>
      </w:r>
      <w:r w:rsidR="009D1735">
        <w:t>Emotional Intelligence and Resilience Skills.</w:t>
      </w:r>
    </w:p>
    <w:p w14:paraId="59EF6A0A" w14:textId="50C3D64D" w:rsidR="00C032CA" w:rsidRDefault="00C032CA" w:rsidP="008935EA"/>
    <w:p w14:paraId="04012B8E" w14:textId="1355E685" w:rsidR="00C032CA" w:rsidRDefault="00C032CA" w:rsidP="008935EA">
      <w:r>
        <w:t>House Report: by Sheri Bienvenue</w:t>
      </w:r>
    </w:p>
    <w:p w14:paraId="617949DE" w14:textId="3B81383D" w:rsidR="00C032CA" w:rsidRDefault="00C032CA" w:rsidP="008935EA">
      <w:r>
        <w:t xml:space="preserve">Number of Members Present </w:t>
      </w:r>
      <w:r>
        <w:rPr>
          <w:u w:val="single"/>
        </w:rPr>
        <w:t>__23__</w:t>
      </w:r>
      <w:r>
        <w:t xml:space="preserve">    Guests </w:t>
      </w:r>
      <w:r>
        <w:rPr>
          <w:u w:val="single"/>
        </w:rPr>
        <w:t>__3__</w:t>
      </w:r>
      <w:r>
        <w:t xml:space="preserve">     Total Present </w:t>
      </w:r>
      <w:r>
        <w:rPr>
          <w:u w:val="single"/>
        </w:rPr>
        <w:t>__26__</w:t>
      </w:r>
      <w:r>
        <w:t xml:space="preserve"> </w:t>
      </w:r>
    </w:p>
    <w:p w14:paraId="67575A6B" w14:textId="4D487BF1" w:rsidR="00C032CA" w:rsidRDefault="00C032CA" w:rsidP="008935EA">
      <w:r>
        <w:t xml:space="preserve">Number of Members Eligible to Vote </w:t>
      </w:r>
      <w:r>
        <w:rPr>
          <w:u w:val="single"/>
        </w:rPr>
        <w:t>__33__</w:t>
      </w:r>
      <w:r>
        <w:t xml:space="preserve">   Number of Members Present </w:t>
      </w:r>
      <w:r>
        <w:rPr>
          <w:u w:val="single"/>
        </w:rPr>
        <w:t>__23__</w:t>
      </w:r>
    </w:p>
    <w:p w14:paraId="33643A24" w14:textId="6C477CC4" w:rsidR="00C032CA" w:rsidRDefault="00C032CA" w:rsidP="008935EA">
      <w:r>
        <w:t>Number of Members Needed for Quorum __</w:t>
      </w:r>
      <w:r>
        <w:rPr>
          <w:u w:val="single"/>
        </w:rPr>
        <w:t>13__</w:t>
      </w:r>
      <w:r w:rsidR="002B4DC7">
        <w:rPr>
          <w:u w:val="single"/>
        </w:rPr>
        <w:t xml:space="preserve"> </w:t>
      </w:r>
      <w:r>
        <w:t>(40% of voting membership)</w:t>
      </w:r>
    </w:p>
    <w:p w14:paraId="1DD8A030" w14:textId="1A861EE1" w:rsidR="00C032CA" w:rsidRDefault="00C032CA" w:rsidP="008935EA"/>
    <w:p w14:paraId="1A0200E3" w14:textId="0E88494D" w:rsidR="00C032CA" w:rsidRDefault="00C032CA" w:rsidP="008935EA">
      <w:r>
        <w:t>There were no corrections to the minutes of the previous meeting and they stand approved as presented.</w:t>
      </w:r>
    </w:p>
    <w:p w14:paraId="1D70C9B8" w14:textId="11622300" w:rsidR="00C032CA" w:rsidRDefault="00C032CA" w:rsidP="008935EA">
      <w:r>
        <w:t>There was no club correspondence.</w:t>
      </w:r>
    </w:p>
    <w:p w14:paraId="7CE56C45" w14:textId="77777777" w:rsidR="009D1735" w:rsidRDefault="009D1735" w:rsidP="008935EA"/>
    <w:p w14:paraId="33D19612" w14:textId="119559D8" w:rsidR="00C032CA" w:rsidRDefault="00C032CA" w:rsidP="008935EA">
      <w:r>
        <w:t>Treasurer’s Report – by Brittany Clark</w:t>
      </w:r>
    </w:p>
    <w:p w14:paraId="29A47AA7" w14:textId="0A5ABCD2" w:rsidR="00C032CA" w:rsidRDefault="00C032CA" w:rsidP="008935EA">
      <w:r>
        <w:t>Income __</w:t>
      </w:r>
      <w:r>
        <w:rPr>
          <w:u w:val="single"/>
        </w:rPr>
        <w:t>$1321.94__</w:t>
      </w:r>
      <w:r>
        <w:t xml:space="preserve">               Expense </w:t>
      </w:r>
      <w:r>
        <w:rPr>
          <w:u w:val="single"/>
        </w:rPr>
        <w:t>__$1883.90__</w:t>
      </w:r>
      <w:r>
        <w:t xml:space="preserve">        Balance </w:t>
      </w:r>
      <w:r>
        <w:rPr>
          <w:u w:val="single"/>
        </w:rPr>
        <w:t>__$</w:t>
      </w:r>
      <w:r w:rsidR="00CD58D8">
        <w:rPr>
          <w:u w:val="single"/>
        </w:rPr>
        <w:t>22,396.26_</w:t>
      </w:r>
      <w:r w:rsidR="00CD58D8">
        <w:t xml:space="preserve">    as of 3/31/2021.</w:t>
      </w:r>
    </w:p>
    <w:p w14:paraId="560A89E5" w14:textId="368E7F6F" w:rsidR="00CD58D8" w:rsidRDefault="00CD58D8" w:rsidP="008935EA">
      <w:r>
        <w:t>Committee Reports:</w:t>
      </w:r>
    </w:p>
    <w:p w14:paraId="619F8930" w14:textId="405EDB5E" w:rsidR="009D1735" w:rsidRDefault="00CD58D8" w:rsidP="008935EA">
      <w:r>
        <w:t xml:space="preserve">Communication/Training Education: Kathy Martin announced a seminar on June 19, 2021 by Shanna </w:t>
      </w:r>
      <w:proofErr w:type="spellStart"/>
      <w:r>
        <w:t>Dorion</w:t>
      </w:r>
      <w:proofErr w:type="spellEnd"/>
      <w:r>
        <w:t xml:space="preserve"> at 10 am till 12 pm at the offices of Smith Mason.  The seminar will be on </w:t>
      </w:r>
      <w:r w:rsidR="009D1735">
        <w:t>Professional Development.</w:t>
      </w:r>
    </w:p>
    <w:p w14:paraId="23C5C827" w14:textId="40B3D03D" w:rsidR="00CD58D8" w:rsidRDefault="00CD58D8" w:rsidP="008935EA">
      <w:proofErr w:type="spellStart"/>
      <w:r>
        <w:t>Desrick</w:t>
      </w:r>
      <w:proofErr w:type="spellEnd"/>
      <w:r>
        <w:t>: Melissa Thibodeaux announced May deadline will be May 17.  She also asked members to contribute articles.</w:t>
      </w:r>
    </w:p>
    <w:p w14:paraId="64F72BCD" w14:textId="38B39386" w:rsidR="00CD58D8" w:rsidRDefault="00CD58D8" w:rsidP="008935EA">
      <w:r>
        <w:t>Program: Carol Trosclair announced the May Speaker will be Brianna Hendricks, o</w:t>
      </w:r>
      <w:r w:rsidR="00B54E24">
        <w:t>f</w:t>
      </w:r>
      <w:r>
        <w:t xml:space="preserve"> Parish Proud.</w:t>
      </w:r>
    </w:p>
    <w:p w14:paraId="557ABA6E" w14:textId="7C8F9EC8" w:rsidR="00CD58D8" w:rsidRDefault="00CD58D8" w:rsidP="008935EA">
      <w:r>
        <w:t>Region Meeting/Convention: Jennifer Accardo announced the Regional Meeting will be virtual and held on May 22, 2021.  Members are invited to participate in meeting at Smith Mason offices.</w:t>
      </w:r>
    </w:p>
    <w:p w14:paraId="47A86812" w14:textId="431E9397" w:rsidR="00CD58D8" w:rsidRDefault="00CD58D8" w:rsidP="008935EA">
      <w:r>
        <w:t>Sunshine: Jennifer Accardo gave the report for Tifani Leal, announcing birthdays for April and asking them to stay for a picture.</w:t>
      </w:r>
    </w:p>
    <w:p w14:paraId="0710F255" w14:textId="302D5EA0" w:rsidR="00CD58D8" w:rsidRDefault="00CD58D8" w:rsidP="008935EA"/>
    <w:p w14:paraId="5793FF5C" w14:textId="06890232" w:rsidR="00CD58D8" w:rsidRDefault="00CD58D8" w:rsidP="008935EA">
      <w:r>
        <w:t>Jennifer Accardo announced that reservations can now be made for the 2021 convention to be held in New Orleans.  A notice was sent out on Wednesday.</w:t>
      </w:r>
    </w:p>
    <w:p w14:paraId="5125EBB7" w14:textId="3136BFEC" w:rsidR="002B4DC7" w:rsidRDefault="002B4DC7" w:rsidP="008935EA">
      <w:r>
        <w:lastRenderedPageBreak/>
        <w:t xml:space="preserve">Kathy Martin announced that the 2022 Region Meeting is to be held in Lafayette.  </w:t>
      </w:r>
    </w:p>
    <w:p w14:paraId="1C6D99D4" w14:textId="7704AA92" w:rsidR="002B4DC7" w:rsidRDefault="002B4DC7" w:rsidP="008935EA">
      <w:r>
        <w:t>Kathy Martin made a motion to send our delegate to the 2021 meeting informed but unrestricted.  Seconded by Dolores Hawkins, motion passed.</w:t>
      </w:r>
    </w:p>
    <w:p w14:paraId="09109861" w14:textId="0C7E80A8" w:rsidR="002B4DC7" w:rsidRDefault="002B4DC7" w:rsidP="008935EA">
      <w:r>
        <w:t>Earth Day will be held April 22 at Girard Park in Lafayette to begin at 6:45 am.  D&amp;D members have been asked to participate.  Several said they would be attending.</w:t>
      </w:r>
    </w:p>
    <w:p w14:paraId="6C1A5E42" w14:textId="2F789CA1" w:rsidR="002B4DC7" w:rsidRDefault="002B4DC7" w:rsidP="008935EA">
      <w:r>
        <w:t>Brittany Clark, Scrapbook Committee, made a special presentation to Angela Cutrera of her 2020 Scrapbook.</w:t>
      </w:r>
    </w:p>
    <w:p w14:paraId="411D9997" w14:textId="416D5087" w:rsidR="002B4DC7" w:rsidRDefault="002B4DC7" w:rsidP="008935EA">
      <w:r>
        <w:t xml:space="preserve">The 50/50 drawing was held and Lori Landry won $55.00.  </w:t>
      </w:r>
    </w:p>
    <w:p w14:paraId="19B72B1B" w14:textId="041841AC" w:rsidR="002B4DC7" w:rsidRDefault="002B4DC7" w:rsidP="008935EA">
      <w:r>
        <w:t>Dolores Hawkins made a motion to dispense with roll call, seconded by Ronda Thibodeaux, motion passed.</w:t>
      </w:r>
    </w:p>
    <w:p w14:paraId="319C0A4C" w14:textId="43084422" w:rsidR="002B4DC7" w:rsidRDefault="002B4DC7" w:rsidP="008935EA">
      <w:r>
        <w:t xml:space="preserve">The next board meeting will be on May 5 at 5:30 pm at the Smith Mason offices.  </w:t>
      </w:r>
    </w:p>
    <w:p w14:paraId="2F2AB135" w14:textId="5AB3F250" w:rsidR="002B4DC7" w:rsidRDefault="002B4DC7" w:rsidP="008935EA">
      <w:r>
        <w:t>No further business the meeting was adjourned at 6:48 pm.</w:t>
      </w:r>
    </w:p>
    <w:p w14:paraId="4463BEBB" w14:textId="095D140B" w:rsidR="002B4DC7" w:rsidRDefault="002B4DC7" w:rsidP="008935EA">
      <w:r>
        <w:t>Respectfully submitted,</w:t>
      </w:r>
    </w:p>
    <w:p w14:paraId="52D693E1" w14:textId="0CF40D30" w:rsidR="002B4DC7" w:rsidRDefault="002B4DC7" w:rsidP="008935EA"/>
    <w:p w14:paraId="09AA93E0" w14:textId="16A803A8" w:rsidR="002B4DC7" w:rsidRDefault="002B4DC7" w:rsidP="008935EA">
      <w:r>
        <w:t>Ada Weeks</w:t>
      </w:r>
    </w:p>
    <w:p w14:paraId="46A10D3C" w14:textId="77777777" w:rsidR="002B4DC7" w:rsidRDefault="002B4DC7" w:rsidP="008935EA"/>
    <w:p w14:paraId="7686D19B" w14:textId="77777777" w:rsidR="00CD58D8" w:rsidRDefault="00CD58D8" w:rsidP="008935EA"/>
    <w:p w14:paraId="0C44634F" w14:textId="77777777" w:rsidR="00CD58D8" w:rsidRPr="00CD58D8" w:rsidRDefault="00CD58D8" w:rsidP="008935EA"/>
    <w:sectPr w:rsidR="00CD58D8" w:rsidRPr="00CD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EA"/>
    <w:rsid w:val="002B4DC7"/>
    <w:rsid w:val="005F41D2"/>
    <w:rsid w:val="008935EA"/>
    <w:rsid w:val="009D1735"/>
    <w:rsid w:val="00B54E24"/>
    <w:rsid w:val="00C032CA"/>
    <w:rsid w:val="00CD58D8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1AD"/>
  <w15:chartTrackingRefBased/>
  <w15:docId w15:val="{E04F721C-E4F1-4853-BB78-F66FB63C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Accardo</cp:lastModifiedBy>
  <cp:revision>2</cp:revision>
  <cp:lastPrinted>2021-04-26T15:27:00Z</cp:lastPrinted>
  <dcterms:created xsi:type="dcterms:W3CDTF">2021-04-26T21:15:00Z</dcterms:created>
  <dcterms:modified xsi:type="dcterms:W3CDTF">2021-04-26T21:15:00Z</dcterms:modified>
</cp:coreProperties>
</file>