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4826AAAA" w:rsidR="005B7ACA" w:rsidRDefault="004F0085" w:rsidP="005B7ACA">
      <w:pPr>
        <w:spacing w:after="0" w:line="256" w:lineRule="auto"/>
        <w:ind w:left="11"/>
        <w:jc w:val="center"/>
      </w:pPr>
      <w:r>
        <w:t>August 21,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3213EB2D"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84602C">
        <w:rPr>
          <w:sz w:val="20"/>
          <w:szCs w:val="20"/>
        </w:rPr>
        <w:t>4</w:t>
      </w:r>
      <w:r w:rsidR="004F0085">
        <w:rPr>
          <w:sz w:val="20"/>
          <w:szCs w:val="20"/>
        </w:rPr>
        <w:t>3</w:t>
      </w:r>
      <w:r w:rsidRPr="005B7ACA">
        <w:rPr>
          <w:sz w:val="20"/>
          <w:szCs w:val="20"/>
        </w:rPr>
        <w:t xml:space="preserve"> pm by President Sheri Bienvenue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34D89B92" w:rsidR="005B7ACA" w:rsidRPr="005B7ACA" w:rsidRDefault="005B7ACA" w:rsidP="008F1D18">
      <w:pPr>
        <w:spacing w:after="0" w:line="240" w:lineRule="auto"/>
        <w:ind w:left="-5"/>
        <w:rPr>
          <w:sz w:val="20"/>
          <w:szCs w:val="20"/>
        </w:rPr>
      </w:pPr>
      <w:r w:rsidRPr="005B7ACA">
        <w:rPr>
          <w:sz w:val="20"/>
          <w:szCs w:val="20"/>
        </w:rPr>
        <w:t xml:space="preserve">President Sheri Bienvenue </w:t>
      </w:r>
      <w:r w:rsidR="00685D4C">
        <w:rPr>
          <w:sz w:val="20"/>
          <w:szCs w:val="20"/>
        </w:rPr>
        <w:t xml:space="preserve">had the </w:t>
      </w:r>
      <w:r w:rsidRPr="005B7ACA">
        <w:rPr>
          <w:sz w:val="20"/>
          <w:szCs w:val="20"/>
        </w:rPr>
        <w:t>2019 Board of Directors</w:t>
      </w:r>
      <w:r w:rsidR="00685D4C">
        <w:rPr>
          <w:sz w:val="20"/>
          <w:szCs w:val="20"/>
        </w:rPr>
        <w:t xml:space="preserve"> introduce themselves.</w:t>
      </w:r>
      <w:r w:rsidR="00911D5B">
        <w:rPr>
          <w:sz w:val="20"/>
          <w:szCs w:val="20"/>
        </w:rPr>
        <w:t xml:space="preserve"> </w:t>
      </w:r>
      <w:r w:rsidR="004F0085">
        <w:rPr>
          <w:sz w:val="20"/>
          <w:szCs w:val="20"/>
        </w:rPr>
        <w:t>Ronda Thibodeaux</w:t>
      </w:r>
      <w:r w:rsidR="004E1DF1">
        <w:rPr>
          <w:sz w:val="20"/>
          <w:szCs w:val="20"/>
        </w:rPr>
        <w:t xml:space="preserve"> w</w:t>
      </w:r>
      <w:r w:rsidR="004F0085">
        <w:rPr>
          <w:sz w:val="20"/>
          <w:szCs w:val="20"/>
        </w:rPr>
        <w:t>as</w:t>
      </w:r>
      <w:r w:rsidR="00C44E00">
        <w:rPr>
          <w:sz w:val="20"/>
          <w:szCs w:val="20"/>
        </w:rPr>
        <w:t xml:space="preserve"> not in</w:t>
      </w:r>
      <w:r w:rsidR="00911D5B">
        <w:rPr>
          <w:sz w:val="20"/>
          <w:szCs w:val="20"/>
        </w:rPr>
        <w:t xml:space="preserve"> attendance.</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035B1D25" w14:textId="7C574A09" w:rsidR="005B7ACA" w:rsidRPr="005B7ACA" w:rsidRDefault="005B7ACA" w:rsidP="008F1D18">
      <w:pPr>
        <w:spacing w:after="0" w:line="240" w:lineRule="auto"/>
        <w:ind w:left="-5"/>
        <w:rPr>
          <w:color w:val="auto"/>
          <w:sz w:val="20"/>
          <w:szCs w:val="20"/>
        </w:rPr>
      </w:pPr>
      <w:r w:rsidRPr="005B7ACA">
        <w:rPr>
          <w:sz w:val="20"/>
          <w:szCs w:val="20"/>
        </w:rPr>
        <w:t xml:space="preserve">Guests introduced by: Brandy Solice </w:t>
      </w:r>
      <w:r w:rsidRPr="005B7ACA">
        <w:rPr>
          <w:color w:val="auto"/>
          <w:sz w:val="20"/>
          <w:szCs w:val="20"/>
        </w:rPr>
        <w:t xml:space="preserve">– </w:t>
      </w:r>
      <w:r w:rsidR="004F0085">
        <w:rPr>
          <w:color w:val="auto"/>
          <w:sz w:val="20"/>
          <w:szCs w:val="20"/>
        </w:rPr>
        <w:t xml:space="preserve">Ric Trout, Janelle </w:t>
      </w:r>
      <w:proofErr w:type="spellStart"/>
      <w:r w:rsidR="004F0085">
        <w:rPr>
          <w:color w:val="auto"/>
          <w:sz w:val="20"/>
          <w:szCs w:val="20"/>
        </w:rPr>
        <w:t>Lingoni</w:t>
      </w:r>
      <w:proofErr w:type="spellEnd"/>
      <w:r w:rsidR="004F0085">
        <w:rPr>
          <w:color w:val="auto"/>
          <w:sz w:val="20"/>
          <w:szCs w:val="20"/>
        </w:rPr>
        <w:t xml:space="preserve">, </w:t>
      </w:r>
      <w:r w:rsidR="0084602C">
        <w:rPr>
          <w:color w:val="auto"/>
          <w:sz w:val="20"/>
          <w:szCs w:val="20"/>
        </w:rPr>
        <w:t xml:space="preserve">Speaker </w:t>
      </w:r>
      <w:r w:rsidR="004F0085">
        <w:rPr>
          <w:color w:val="auto"/>
          <w:sz w:val="20"/>
          <w:szCs w:val="20"/>
        </w:rPr>
        <w:t>Jim Winner</w:t>
      </w:r>
      <w:r w:rsidR="0084602C">
        <w:rPr>
          <w:color w:val="auto"/>
          <w:sz w:val="20"/>
          <w:szCs w:val="20"/>
        </w:rPr>
        <w:t xml:space="preserve"> </w:t>
      </w:r>
    </w:p>
    <w:p w14:paraId="5979BA21" w14:textId="77777777" w:rsidR="005B7ACA" w:rsidRPr="005B7ACA" w:rsidRDefault="005B7ACA" w:rsidP="005B7ACA">
      <w:pPr>
        <w:spacing w:line="240" w:lineRule="auto"/>
        <w:ind w:left="-5"/>
        <w:rPr>
          <w:sz w:val="20"/>
          <w:szCs w:val="20"/>
        </w:rPr>
      </w:pPr>
    </w:p>
    <w:p w14:paraId="2DE66BD7" w14:textId="574E8EE5" w:rsidR="005B7ACA" w:rsidRPr="005B7ACA" w:rsidRDefault="004F0085" w:rsidP="005B7ACA">
      <w:pPr>
        <w:spacing w:after="0" w:line="240" w:lineRule="auto"/>
        <w:ind w:left="0" w:firstLine="0"/>
        <w:rPr>
          <w:sz w:val="20"/>
          <w:szCs w:val="20"/>
        </w:rPr>
      </w:pPr>
      <w:r>
        <w:rPr>
          <w:sz w:val="20"/>
          <w:szCs w:val="20"/>
        </w:rPr>
        <w:t>Brittney Clark</w:t>
      </w:r>
      <w:r w:rsidR="005B7ACA" w:rsidRPr="005B7ACA">
        <w:rPr>
          <w:sz w:val="20"/>
          <w:szCs w:val="20"/>
        </w:rPr>
        <w:t xml:space="preserve"> gave the Invocation</w:t>
      </w:r>
      <w:r w:rsidR="00911D5B">
        <w:rPr>
          <w:sz w:val="20"/>
          <w:szCs w:val="20"/>
        </w:rPr>
        <w:t xml:space="preserve"> and </w:t>
      </w:r>
      <w:r w:rsidR="0084602C">
        <w:rPr>
          <w:sz w:val="20"/>
          <w:szCs w:val="20"/>
        </w:rPr>
        <w:t xml:space="preserve">lead the </w:t>
      </w:r>
      <w:r w:rsidR="00911D5B">
        <w:rPr>
          <w:sz w:val="20"/>
          <w:szCs w:val="20"/>
        </w:rPr>
        <w:t xml:space="preserve">Pledge of Allegiance </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572602DB" w:rsidR="005B7ACA" w:rsidRPr="005B7ACA" w:rsidRDefault="004F0085" w:rsidP="005B7ACA">
      <w:pPr>
        <w:spacing w:line="240" w:lineRule="auto"/>
        <w:ind w:left="-5"/>
        <w:rPr>
          <w:sz w:val="20"/>
          <w:szCs w:val="20"/>
        </w:rPr>
      </w:pPr>
      <w:r>
        <w:rPr>
          <w:sz w:val="20"/>
          <w:szCs w:val="20"/>
        </w:rPr>
        <w:t>A plated meal d</w:t>
      </w:r>
      <w:r w:rsidR="005B7ACA" w:rsidRPr="005B7ACA">
        <w:rPr>
          <w:sz w:val="20"/>
          <w:szCs w:val="20"/>
        </w:rPr>
        <w:t xml:space="preserve">inner was served.  </w:t>
      </w:r>
    </w:p>
    <w:p w14:paraId="637546A8" w14:textId="77777777" w:rsidR="005B7ACA" w:rsidRPr="005B7ACA" w:rsidRDefault="005B7ACA" w:rsidP="005B7ACA">
      <w:pPr>
        <w:spacing w:line="240" w:lineRule="auto"/>
        <w:ind w:left="-5"/>
        <w:rPr>
          <w:sz w:val="20"/>
          <w:szCs w:val="20"/>
        </w:rPr>
      </w:pPr>
    </w:p>
    <w:p w14:paraId="252486C8" w14:textId="0BB65D9E" w:rsidR="005B7ACA" w:rsidRPr="005B7ACA" w:rsidRDefault="005B7ACA" w:rsidP="005B7ACA">
      <w:pPr>
        <w:spacing w:line="240" w:lineRule="auto"/>
        <w:ind w:left="-5"/>
        <w:rPr>
          <w:sz w:val="20"/>
          <w:szCs w:val="20"/>
        </w:rPr>
      </w:pPr>
      <w:r w:rsidRPr="005B7ACA">
        <w:rPr>
          <w:sz w:val="20"/>
          <w:szCs w:val="20"/>
        </w:rPr>
        <w:t xml:space="preserve">Program – </w:t>
      </w:r>
      <w:r w:rsidR="004E1DF1">
        <w:rPr>
          <w:sz w:val="20"/>
          <w:szCs w:val="20"/>
        </w:rPr>
        <w:t xml:space="preserve">Angela Cutrera introduced </w:t>
      </w:r>
      <w:r w:rsidR="004F0085">
        <w:rPr>
          <w:sz w:val="20"/>
          <w:szCs w:val="20"/>
        </w:rPr>
        <w:t xml:space="preserve">guest speaker </w:t>
      </w:r>
      <w:r w:rsidR="004E1DF1">
        <w:rPr>
          <w:sz w:val="20"/>
          <w:szCs w:val="20"/>
        </w:rPr>
        <w:t>J</w:t>
      </w:r>
      <w:r w:rsidR="004F0085">
        <w:rPr>
          <w:sz w:val="20"/>
          <w:szCs w:val="20"/>
        </w:rPr>
        <w:t>im Winner with Dale Carnegie</w:t>
      </w:r>
      <w:r w:rsidR="006A6D4E">
        <w:rPr>
          <w:sz w:val="20"/>
          <w:szCs w:val="20"/>
        </w:rPr>
        <w:t>.</w:t>
      </w:r>
      <w:r w:rsidR="009D53FF">
        <w:rPr>
          <w:sz w:val="20"/>
          <w:szCs w:val="20"/>
        </w:rPr>
        <w:t xml:space="preserve"> </w:t>
      </w:r>
      <w:r w:rsidR="004F0085">
        <w:rPr>
          <w:sz w:val="20"/>
          <w:szCs w:val="20"/>
        </w:rPr>
        <w:t xml:space="preserve"> Split Second Choice related to attitude on the job </w:t>
      </w:r>
      <w:r w:rsidR="009D53FF">
        <w:rPr>
          <w:sz w:val="20"/>
          <w:szCs w:val="20"/>
        </w:rPr>
        <w:t>was the topic.</w:t>
      </w:r>
      <w:r w:rsidRPr="005B7ACA">
        <w:rPr>
          <w:sz w:val="20"/>
          <w:szCs w:val="20"/>
        </w:rPr>
        <w:t xml:space="preserve"> </w:t>
      </w:r>
      <w:r w:rsidR="004F0085">
        <w:rPr>
          <w:sz w:val="20"/>
          <w:szCs w:val="20"/>
        </w:rPr>
        <w:t xml:space="preserve"> </w:t>
      </w:r>
      <w:r w:rsidR="00E80DD3">
        <w:rPr>
          <w:sz w:val="20"/>
          <w:szCs w:val="20"/>
        </w:rPr>
        <w:t xml:space="preserve">As speaker, </w:t>
      </w:r>
      <w:r w:rsidR="0084602C">
        <w:rPr>
          <w:sz w:val="20"/>
          <w:szCs w:val="20"/>
        </w:rPr>
        <w:t xml:space="preserve">Mr. </w:t>
      </w:r>
      <w:r w:rsidR="004F0085">
        <w:rPr>
          <w:sz w:val="20"/>
          <w:szCs w:val="20"/>
        </w:rPr>
        <w:t>Winner</w:t>
      </w:r>
      <w:r w:rsidR="00E80DD3">
        <w:rPr>
          <w:sz w:val="20"/>
          <w:szCs w:val="20"/>
        </w:rPr>
        <w:t xml:space="preserve"> was awarded a certificate of </w:t>
      </w:r>
      <w:r w:rsidR="004F0085">
        <w:rPr>
          <w:sz w:val="20"/>
          <w:szCs w:val="20"/>
        </w:rPr>
        <w:t xml:space="preserve">a </w:t>
      </w:r>
      <w:r w:rsidR="00E80DD3">
        <w:rPr>
          <w:sz w:val="20"/>
          <w:szCs w:val="20"/>
        </w:rPr>
        <w:t xml:space="preserve">donation to ADDC </w:t>
      </w:r>
      <w:r w:rsidR="008B54E6">
        <w:rPr>
          <w:sz w:val="20"/>
          <w:szCs w:val="20"/>
        </w:rPr>
        <w:t xml:space="preserve">Educational Trust or ADDC Educational Foundation </w:t>
      </w:r>
      <w:r w:rsidR="00E80DD3">
        <w:rPr>
          <w:sz w:val="20"/>
          <w:szCs w:val="20"/>
        </w:rPr>
        <w:t>in h</w:t>
      </w:r>
      <w:r w:rsidR="0084602C">
        <w:rPr>
          <w:sz w:val="20"/>
          <w:szCs w:val="20"/>
        </w:rPr>
        <w:t>is</w:t>
      </w:r>
      <w:r w:rsidR="00E80DD3">
        <w:rPr>
          <w:sz w:val="20"/>
          <w:szCs w:val="20"/>
        </w:rPr>
        <w:t xml:space="preserve"> name.</w:t>
      </w:r>
    </w:p>
    <w:p w14:paraId="055361C7" w14:textId="77777777" w:rsidR="005B7ACA" w:rsidRPr="005B7ACA" w:rsidRDefault="005B7ACA" w:rsidP="005B7ACA">
      <w:pPr>
        <w:spacing w:line="240" w:lineRule="auto"/>
        <w:ind w:left="-5"/>
        <w:rPr>
          <w:sz w:val="20"/>
          <w:szCs w:val="20"/>
        </w:rPr>
      </w:pPr>
    </w:p>
    <w:p w14:paraId="6ADACED4" w14:textId="7777777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(Brandy Solice)</w:t>
      </w:r>
      <w:r w:rsidRPr="005B7ACA">
        <w:rPr>
          <w:sz w:val="20"/>
          <w:szCs w:val="20"/>
        </w:rPr>
        <w:tab/>
      </w:r>
    </w:p>
    <w:p w14:paraId="673D9C6A" w14:textId="60F19F5F"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 xml:space="preserve">Members: </w:t>
      </w:r>
      <w:r w:rsidR="004E1DF1">
        <w:rPr>
          <w:sz w:val="20"/>
          <w:szCs w:val="20"/>
        </w:rPr>
        <w:t>27</w:t>
      </w:r>
      <w:r w:rsidRPr="005B7ACA">
        <w:rPr>
          <w:sz w:val="20"/>
          <w:szCs w:val="20"/>
        </w:rPr>
        <w:t xml:space="preserve">   Guests: </w:t>
      </w:r>
      <w:r w:rsidR="004F0085">
        <w:rPr>
          <w:sz w:val="20"/>
          <w:szCs w:val="20"/>
        </w:rPr>
        <w:t>3</w:t>
      </w:r>
      <w:r w:rsidRPr="005B7ACA">
        <w:rPr>
          <w:sz w:val="20"/>
          <w:szCs w:val="20"/>
        </w:rPr>
        <w:t xml:space="preserve">       Total: </w:t>
      </w:r>
      <w:r w:rsidR="006A6D4E">
        <w:rPr>
          <w:sz w:val="20"/>
          <w:szCs w:val="20"/>
        </w:rPr>
        <w:t>3</w:t>
      </w:r>
      <w:r w:rsidR="004F0085">
        <w:rPr>
          <w:sz w:val="20"/>
          <w:szCs w:val="20"/>
        </w:rPr>
        <w:t>0</w:t>
      </w:r>
    </w:p>
    <w:p w14:paraId="41A68306" w14:textId="1A25E52E"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w:t>
      </w:r>
      <w:r w:rsidR="004F0085">
        <w:rPr>
          <w:sz w:val="20"/>
          <w:szCs w:val="20"/>
        </w:rPr>
        <w:t>8</w:t>
      </w:r>
    </w:p>
    <w:p w14:paraId="2BFD41F7" w14:textId="2EE2A82B" w:rsidR="005B7ACA" w:rsidRPr="005B7ACA" w:rsidRDefault="005B7ACA" w:rsidP="005B7ACA">
      <w:pPr>
        <w:spacing w:line="240" w:lineRule="auto"/>
        <w:ind w:left="-5"/>
        <w:rPr>
          <w:sz w:val="20"/>
          <w:szCs w:val="20"/>
        </w:rPr>
      </w:pPr>
      <w:r w:rsidRPr="005B7ACA">
        <w:rPr>
          <w:sz w:val="20"/>
          <w:szCs w:val="20"/>
        </w:rPr>
        <w:t xml:space="preserve">Number of Members Present:   </w:t>
      </w:r>
      <w:r w:rsidR="004E1DF1">
        <w:rPr>
          <w:sz w:val="20"/>
          <w:szCs w:val="20"/>
        </w:rPr>
        <w:t>27</w:t>
      </w:r>
    </w:p>
    <w:p w14:paraId="2DD870D5" w14:textId="4FB57B64" w:rsidR="005B7ACA" w:rsidRPr="005B7ACA" w:rsidRDefault="005B7ACA" w:rsidP="005B7ACA">
      <w:pPr>
        <w:spacing w:line="240" w:lineRule="auto"/>
        <w:ind w:left="-5"/>
        <w:rPr>
          <w:sz w:val="20"/>
          <w:szCs w:val="20"/>
        </w:rPr>
      </w:pPr>
      <w:r w:rsidRPr="005B7ACA">
        <w:rPr>
          <w:sz w:val="20"/>
          <w:szCs w:val="20"/>
        </w:rPr>
        <w:t>Number of Members needed for Quorum:   1</w:t>
      </w:r>
      <w:r w:rsidR="0084602C">
        <w:rPr>
          <w:sz w:val="20"/>
          <w:szCs w:val="20"/>
        </w:rPr>
        <w:t>9</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31A875EB" w:rsidR="005B7ACA" w:rsidRPr="005B7ACA" w:rsidRDefault="006A6D4E" w:rsidP="008F1D18">
      <w:pPr>
        <w:spacing w:after="0" w:line="240" w:lineRule="auto"/>
        <w:ind w:left="-5"/>
        <w:rPr>
          <w:sz w:val="20"/>
          <w:szCs w:val="20"/>
        </w:rPr>
      </w:pPr>
      <w:r>
        <w:rPr>
          <w:sz w:val="20"/>
          <w:szCs w:val="20"/>
        </w:rPr>
        <w:t>T</w:t>
      </w:r>
      <w:r w:rsidR="005B7ACA" w:rsidRPr="005B7ACA">
        <w:rPr>
          <w:sz w:val="20"/>
          <w:szCs w:val="20"/>
        </w:rPr>
        <w:t xml:space="preserve">he minutes from the </w:t>
      </w:r>
      <w:r w:rsidR="004F0085">
        <w:rPr>
          <w:sz w:val="20"/>
          <w:szCs w:val="20"/>
        </w:rPr>
        <w:t xml:space="preserve">August </w:t>
      </w:r>
      <w:r w:rsidR="004E1DF1">
        <w:rPr>
          <w:sz w:val="20"/>
          <w:szCs w:val="20"/>
        </w:rPr>
        <w:t xml:space="preserve">BOD </w:t>
      </w:r>
      <w:r w:rsidR="005B7ACA" w:rsidRPr="005B7ACA">
        <w:rPr>
          <w:sz w:val="20"/>
          <w:szCs w:val="20"/>
        </w:rPr>
        <w:t>meeting</w:t>
      </w:r>
      <w:r>
        <w:rPr>
          <w:sz w:val="20"/>
          <w:szCs w:val="20"/>
        </w:rPr>
        <w:t xml:space="preserve"> w</w:t>
      </w:r>
      <w:r w:rsidR="004E1DF1">
        <w:rPr>
          <w:sz w:val="20"/>
          <w:szCs w:val="20"/>
        </w:rPr>
        <w:t>ere</w:t>
      </w:r>
      <w:r>
        <w:rPr>
          <w:sz w:val="20"/>
          <w:szCs w:val="20"/>
        </w:rPr>
        <w:t xml:space="preserve"> </w:t>
      </w:r>
      <w:r w:rsidR="005B7ACA" w:rsidRPr="005B7ACA">
        <w:rPr>
          <w:sz w:val="20"/>
          <w:szCs w:val="20"/>
        </w:rPr>
        <w:t xml:space="preserve">approved as </w:t>
      </w:r>
      <w:r w:rsidR="004F0085">
        <w:rPr>
          <w:sz w:val="20"/>
          <w:szCs w:val="20"/>
        </w:rPr>
        <w:t>revised.</w:t>
      </w:r>
      <w:r w:rsidR="005B7ACA" w:rsidRPr="005B7ACA">
        <w:rPr>
          <w:sz w:val="20"/>
          <w:szCs w:val="20"/>
        </w:rPr>
        <w:t xml:space="preserve"> </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14338A0E" w:rsidR="005B7ACA" w:rsidRDefault="005B7ACA" w:rsidP="005B7ACA">
      <w:pPr>
        <w:spacing w:line="240" w:lineRule="auto"/>
        <w:ind w:left="-5"/>
        <w:rPr>
          <w:sz w:val="20"/>
          <w:szCs w:val="20"/>
        </w:rPr>
      </w:pPr>
      <w:r w:rsidRPr="005B7ACA">
        <w:rPr>
          <w:sz w:val="20"/>
          <w:szCs w:val="20"/>
        </w:rPr>
        <w:t xml:space="preserve">Club Correspondence – </w:t>
      </w:r>
      <w:r w:rsidR="004F0085">
        <w:rPr>
          <w:sz w:val="20"/>
          <w:szCs w:val="20"/>
        </w:rPr>
        <w:t>Angela Cutrera</w:t>
      </w:r>
      <w:r w:rsidRPr="005B7ACA">
        <w:rPr>
          <w:sz w:val="20"/>
          <w:szCs w:val="20"/>
        </w:rPr>
        <w:t xml:space="preserve"> – </w:t>
      </w:r>
      <w:r w:rsidR="004F0085">
        <w:rPr>
          <w:sz w:val="20"/>
          <w:szCs w:val="20"/>
        </w:rPr>
        <w:t>A thank you card from Lena Myers was read.</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0A5EA959"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4F0085">
        <w:rPr>
          <w:sz w:val="20"/>
          <w:szCs w:val="20"/>
          <w:u w:val="single" w:color="000000"/>
        </w:rPr>
        <w:t>498.05</w:t>
      </w:r>
      <w:r w:rsidRPr="005B7ACA">
        <w:rPr>
          <w:sz w:val="20"/>
          <w:szCs w:val="20"/>
        </w:rPr>
        <w:tab/>
        <w:t xml:space="preserve">Expenses </w:t>
      </w:r>
      <w:r w:rsidRPr="005B7ACA">
        <w:rPr>
          <w:sz w:val="20"/>
          <w:szCs w:val="20"/>
          <w:u w:val="single" w:color="000000"/>
        </w:rPr>
        <w:t>$</w:t>
      </w:r>
      <w:r w:rsidR="004F0085">
        <w:rPr>
          <w:sz w:val="20"/>
          <w:szCs w:val="20"/>
          <w:u w:val="single" w:color="000000"/>
        </w:rPr>
        <w:t>1,945.83</w:t>
      </w:r>
      <w:r w:rsidRPr="005B7ACA">
        <w:rPr>
          <w:sz w:val="20"/>
          <w:szCs w:val="20"/>
        </w:rPr>
        <w:t xml:space="preserve"> </w:t>
      </w:r>
      <w:r w:rsidRPr="005B7ACA">
        <w:rPr>
          <w:sz w:val="20"/>
          <w:szCs w:val="20"/>
        </w:rPr>
        <w:tab/>
        <w:t xml:space="preserve">        Balance </w:t>
      </w:r>
      <w:r w:rsidRPr="005B7ACA">
        <w:rPr>
          <w:sz w:val="20"/>
          <w:szCs w:val="20"/>
          <w:u w:val="single" w:color="000000"/>
        </w:rPr>
        <w:t>$</w:t>
      </w:r>
      <w:r w:rsidR="004F0085">
        <w:rPr>
          <w:sz w:val="20"/>
          <w:szCs w:val="20"/>
          <w:u w:val="single" w:color="000000"/>
        </w:rPr>
        <w:t>24,160.17</w:t>
      </w:r>
      <w:r w:rsidR="003F41E8">
        <w:rPr>
          <w:sz w:val="20"/>
          <w:szCs w:val="20"/>
          <w:u w:val="single" w:color="000000"/>
        </w:rPr>
        <w:t xml:space="preserve"> </w:t>
      </w:r>
      <w:r w:rsidR="003F41E8" w:rsidRPr="003F41E8">
        <w:rPr>
          <w:sz w:val="20"/>
          <w:szCs w:val="20"/>
        </w:rPr>
        <w:t>as</w:t>
      </w:r>
      <w:r w:rsidRPr="005B7ACA">
        <w:rPr>
          <w:sz w:val="20"/>
          <w:szCs w:val="20"/>
        </w:rPr>
        <w:t xml:space="preserve"> of </w:t>
      </w:r>
      <w:r w:rsidR="004F0085">
        <w:rPr>
          <w:sz w:val="20"/>
          <w:szCs w:val="20"/>
        </w:rPr>
        <w:t>7</w:t>
      </w:r>
      <w:r w:rsidRPr="005B7ACA">
        <w:rPr>
          <w:sz w:val="20"/>
          <w:szCs w:val="20"/>
        </w:rPr>
        <w:t>/</w:t>
      </w:r>
      <w:r w:rsidR="00911D5B">
        <w:rPr>
          <w:sz w:val="20"/>
          <w:szCs w:val="20"/>
        </w:rPr>
        <w:t>3</w:t>
      </w:r>
      <w:r w:rsidR="004F0085">
        <w:rPr>
          <w:sz w:val="20"/>
          <w:szCs w:val="20"/>
        </w:rPr>
        <w:t>1</w:t>
      </w:r>
      <w:r w:rsidRPr="005B7ACA">
        <w:rPr>
          <w:sz w:val="20"/>
          <w:szCs w:val="20"/>
        </w:rPr>
        <w:t xml:space="preserve">/2019 </w:t>
      </w:r>
    </w:p>
    <w:p w14:paraId="63720743" w14:textId="3B7D1ECA" w:rsidR="005B7ACA" w:rsidRDefault="005B7ACA" w:rsidP="005B7ACA">
      <w:pPr>
        <w:spacing w:line="240" w:lineRule="auto"/>
        <w:ind w:left="-5"/>
        <w:rPr>
          <w:b/>
          <w:sz w:val="20"/>
          <w:szCs w:val="20"/>
          <w:u w:val="single" w:color="000000"/>
        </w:rPr>
      </w:pPr>
    </w:p>
    <w:p w14:paraId="77AC72D5" w14:textId="77777777" w:rsidR="00B538E2" w:rsidRDefault="004F0085" w:rsidP="004F0085">
      <w:pPr>
        <w:spacing w:line="240" w:lineRule="auto"/>
        <w:ind w:left="-5"/>
        <w:rPr>
          <w:sz w:val="20"/>
          <w:szCs w:val="20"/>
        </w:rPr>
      </w:pPr>
      <w:r>
        <w:rPr>
          <w:b/>
          <w:sz w:val="20"/>
          <w:szCs w:val="20"/>
          <w:u w:val="single" w:color="000000"/>
        </w:rPr>
        <w:t>Bylaws</w:t>
      </w:r>
      <w:r w:rsidRPr="005B7ACA">
        <w:rPr>
          <w:sz w:val="20"/>
          <w:szCs w:val="20"/>
          <w:u w:val="single" w:color="000000"/>
        </w:rPr>
        <w:t>:</w:t>
      </w:r>
      <w:r w:rsidRPr="005B7ACA">
        <w:rPr>
          <w:sz w:val="20"/>
          <w:szCs w:val="20"/>
        </w:rPr>
        <w:t xml:space="preserve"> </w:t>
      </w:r>
      <w:r>
        <w:rPr>
          <w:sz w:val="20"/>
          <w:szCs w:val="20"/>
        </w:rPr>
        <w:t xml:space="preserve">Sarah Hulin </w:t>
      </w:r>
      <w:r w:rsidRPr="005B7ACA">
        <w:rPr>
          <w:sz w:val="20"/>
          <w:szCs w:val="20"/>
        </w:rPr>
        <w:t>(</w:t>
      </w:r>
      <w:r>
        <w:rPr>
          <w:sz w:val="20"/>
          <w:szCs w:val="20"/>
        </w:rPr>
        <w:t>Chair</w:t>
      </w:r>
      <w:r w:rsidRPr="005B7ACA">
        <w:rPr>
          <w:sz w:val="20"/>
          <w:szCs w:val="20"/>
        </w:rPr>
        <w:t xml:space="preserve">): </w:t>
      </w:r>
    </w:p>
    <w:p w14:paraId="3D827620" w14:textId="7799AB2D" w:rsidR="004F0085" w:rsidRDefault="004F0085" w:rsidP="004F0085">
      <w:pPr>
        <w:spacing w:line="240" w:lineRule="auto"/>
        <w:ind w:left="-5"/>
        <w:rPr>
          <w:sz w:val="20"/>
          <w:szCs w:val="20"/>
        </w:rPr>
      </w:pPr>
      <w:r>
        <w:rPr>
          <w:sz w:val="20"/>
          <w:szCs w:val="20"/>
        </w:rPr>
        <w:t xml:space="preserve">A motion was offered by </w:t>
      </w:r>
      <w:r w:rsidR="00B538E2">
        <w:rPr>
          <w:sz w:val="20"/>
          <w:szCs w:val="20"/>
        </w:rPr>
        <w:t>Sarah Hulin to accept the recommendation of the Board of Directors to adopt Proposed Amendment No. 1, Statement of Policy and Procedures, Article VI – Budget and Finance – Section 4 (page 23) related to checked bag reimbursement as presented.  Motion carried.  (Proposed Amendment attached.)</w:t>
      </w:r>
    </w:p>
    <w:p w14:paraId="06CE66C3" w14:textId="78A13590" w:rsidR="004F0085" w:rsidRDefault="004F0085" w:rsidP="005B7ACA">
      <w:pPr>
        <w:spacing w:line="240" w:lineRule="auto"/>
        <w:ind w:left="-5"/>
        <w:rPr>
          <w:b/>
          <w:sz w:val="20"/>
          <w:szCs w:val="20"/>
          <w:u w:val="single" w:color="000000"/>
        </w:rPr>
      </w:pPr>
    </w:p>
    <w:p w14:paraId="5B6DBC87" w14:textId="5D1F17B5" w:rsidR="00B538E2" w:rsidRDefault="00B538E2" w:rsidP="00B538E2">
      <w:pPr>
        <w:spacing w:line="240" w:lineRule="auto"/>
        <w:ind w:left="-5"/>
        <w:rPr>
          <w:sz w:val="20"/>
          <w:szCs w:val="20"/>
        </w:rPr>
      </w:pPr>
      <w:r>
        <w:rPr>
          <w:sz w:val="20"/>
          <w:szCs w:val="20"/>
        </w:rPr>
        <w:t>A motion was offered by Sarah Hulin to accept the recommendation of the Board of Directors to adopt Proposed Amendment No. 2, Statement of Policy and Procedures, Article VI – Budget and Finance – Section 4 (page 23) related to hotel accommodation reimbursement as presented.  Motion carried.  (Proposed Amendment attached.)</w:t>
      </w:r>
    </w:p>
    <w:p w14:paraId="0CDD5199" w14:textId="77777777" w:rsidR="00B538E2" w:rsidRDefault="00B538E2" w:rsidP="00B538E2">
      <w:pPr>
        <w:spacing w:line="240" w:lineRule="auto"/>
        <w:ind w:left="-5"/>
        <w:rPr>
          <w:sz w:val="20"/>
          <w:szCs w:val="20"/>
        </w:rPr>
      </w:pPr>
    </w:p>
    <w:p w14:paraId="7D8DFF92" w14:textId="338A0295" w:rsidR="00B538E2" w:rsidRDefault="00B538E2" w:rsidP="00B538E2">
      <w:pPr>
        <w:spacing w:after="0" w:line="240" w:lineRule="auto"/>
        <w:ind w:left="-5"/>
        <w:rPr>
          <w:sz w:val="20"/>
          <w:szCs w:val="20"/>
        </w:rPr>
      </w:pPr>
      <w:bookmarkStart w:id="0" w:name="_Hlk8914528"/>
      <w:r w:rsidRPr="005B7ACA">
        <w:rPr>
          <w:b/>
          <w:sz w:val="20"/>
          <w:szCs w:val="20"/>
          <w:u w:val="single" w:color="000000"/>
        </w:rPr>
        <w:t>Sunshine</w:t>
      </w:r>
      <w:r>
        <w:rPr>
          <w:b/>
          <w:sz w:val="20"/>
          <w:szCs w:val="20"/>
          <w:u w:val="single" w:color="000000"/>
        </w:rPr>
        <w:t>:</w:t>
      </w:r>
      <w:r w:rsidRPr="005B7ACA">
        <w:rPr>
          <w:sz w:val="20"/>
          <w:szCs w:val="20"/>
        </w:rPr>
        <w:t xml:space="preserve"> </w:t>
      </w:r>
      <w:bookmarkEnd w:id="0"/>
      <w:r>
        <w:rPr>
          <w:sz w:val="20"/>
          <w:szCs w:val="20"/>
        </w:rPr>
        <w:t xml:space="preserve">Tifani Leal </w:t>
      </w:r>
      <w:r w:rsidRPr="005B7ACA">
        <w:rPr>
          <w:sz w:val="20"/>
          <w:szCs w:val="20"/>
        </w:rPr>
        <w:t>(</w:t>
      </w:r>
      <w:r>
        <w:rPr>
          <w:sz w:val="20"/>
          <w:szCs w:val="20"/>
        </w:rPr>
        <w:t>Chair</w:t>
      </w:r>
      <w:r w:rsidRPr="005B7ACA">
        <w:rPr>
          <w:sz w:val="20"/>
          <w:szCs w:val="20"/>
        </w:rPr>
        <w:t xml:space="preserve">): </w:t>
      </w:r>
      <w:r>
        <w:rPr>
          <w:sz w:val="20"/>
          <w:szCs w:val="20"/>
        </w:rPr>
        <w:t>August Birthdays</w:t>
      </w:r>
      <w:r w:rsidRPr="005B7ACA">
        <w:rPr>
          <w:sz w:val="20"/>
          <w:szCs w:val="20"/>
        </w:rPr>
        <w:t>,</w:t>
      </w:r>
      <w:r>
        <w:rPr>
          <w:sz w:val="20"/>
          <w:szCs w:val="20"/>
        </w:rPr>
        <w:t xml:space="preserve"> </w:t>
      </w:r>
      <w:r w:rsidR="002E4C3B">
        <w:rPr>
          <w:sz w:val="20"/>
          <w:szCs w:val="20"/>
        </w:rPr>
        <w:t>Kirsten Bourque, Karen Thomassee, Sheri Bienvenue</w:t>
      </w:r>
      <w:r w:rsidR="00C45C31">
        <w:rPr>
          <w:sz w:val="20"/>
          <w:szCs w:val="20"/>
        </w:rPr>
        <w:t>, N</w:t>
      </w:r>
      <w:r w:rsidR="001C6068">
        <w:rPr>
          <w:sz w:val="20"/>
          <w:szCs w:val="20"/>
        </w:rPr>
        <w:t>i</w:t>
      </w:r>
      <w:bookmarkStart w:id="1" w:name="_GoBack"/>
      <w:bookmarkEnd w:id="1"/>
      <w:r w:rsidR="00C45C31">
        <w:rPr>
          <w:sz w:val="20"/>
          <w:szCs w:val="20"/>
        </w:rPr>
        <w:t>cole Needham</w:t>
      </w:r>
      <w:r>
        <w:rPr>
          <w:sz w:val="20"/>
          <w:szCs w:val="20"/>
        </w:rPr>
        <w:t xml:space="preserve">. </w:t>
      </w:r>
      <w:r w:rsidR="00C45C31">
        <w:rPr>
          <w:sz w:val="20"/>
          <w:szCs w:val="20"/>
        </w:rPr>
        <w:t xml:space="preserve"> </w:t>
      </w:r>
      <w:r w:rsidRPr="005B7ACA">
        <w:rPr>
          <w:sz w:val="20"/>
          <w:szCs w:val="20"/>
        </w:rPr>
        <w:t xml:space="preserve">Happy </w:t>
      </w:r>
      <w:r>
        <w:rPr>
          <w:sz w:val="20"/>
          <w:szCs w:val="20"/>
        </w:rPr>
        <w:t>B</w:t>
      </w:r>
      <w:r w:rsidRPr="005B7ACA">
        <w:rPr>
          <w:sz w:val="20"/>
          <w:szCs w:val="20"/>
        </w:rPr>
        <w:t>irthday!</w:t>
      </w:r>
      <w:r>
        <w:rPr>
          <w:sz w:val="20"/>
          <w:szCs w:val="20"/>
        </w:rPr>
        <w:t xml:space="preserve"> </w:t>
      </w:r>
      <w:r w:rsidR="00C45C31">
        <w:rPr>
          <w:sz w:val="20"/>
          <w:szCs w:val="20"/>
        </w:rPr>
        <w:t xml:space="preserve"> Please remain for pictures following the meeting.</w:t>
      </w:r>
    </w:p>
    <w:p w14:paraId="38D59BF3" w14:textId="77777777" w:rsidR="00731B36" w:rsidRDefault="00731B36" w:rsidP="00731B36">
      <w:pPr>
        <w:spacing w:line="240" w:lineRule="auto"/>
        <w:ind w:left="-5"/>
        <w:rPr>
          <w:b/>
          <w:sz w:val="20"/>
          <w:szCs w:val="20"/>
          <w:u w:val="single" w:color="000000"/>
        </w:rPr>
      </w:pPr>
    </w:p>
    <w:p w14:paraId="4AA86BE3" w14:textId="5FDD9067" w:rsidR="00731B36" w:rsidRDefault="00731B36" w:rsidP="00731B36">
      <w:pPr>
        <w:spacing w:line="240" w:lineRule="auto"/>
        <w:ind w:left="-5"/>
        <w:rPr>
          <w:sz w:val="20"/>
          <w:szCs w:val="20"/>
        </w:rPr>
      </w:pPr>
      <w:r>
        <w:rPr>
          <w:b/>
          <w:sz w:val="20"/>
          <w:szCs w:val="20"/>
          <w:u w:val="single" w:color="000000"/>
        </w:rPr>
        <w:t>Finance/Budget</w:t>
      </w:r>
      <w:r w:rsidRPr="005B7ACA">
        <w:rPr>
          <w:sz w:val="20"/>
          <w:szCs w:val="20"/>
          <w:u w:val="single" w:color="000000"/>
        </w:rPr>
        <w:t>:</w:t>
      </w:r>
      <w:r>
        <w:rPr>
          <w:sz w:val="20"/>
          <w:szCs w:val="20"/>
        </w:rPr>
        <w:t xml:space="preserve"> Delvie Hemphill (Chair):  A six-month budget review has been completed.  A motion was offered by Delvie Hemphill to accept the recommendation of the Board of Directors to increase the Regional Meeting and Convention budget by $500.00, for a total budget of $1,200.00.  Motion carried.</w:t>
      </w:r>
    </w:p>
    <w:p w14:paraId="51F99B0E" w14:textId="77777777" w:rsidR="00D472B2" w:rsidRPr="00EF2A73" w:rsidRDefault="00D472B2" w:rsidP="00731B36">
      <w:pPr>
        <w:spacing w:line="240" w:lineRule="auto"/>
        <w:ind w:left="-5"/>
        <w:rPr>
          <w:sz w:val="20"/>
          <w:szCs w:val="20"/>
        </w:rPr>
      </w:pPr>
    </w:p>
    <w:p w14:paraId="5B90C1F5" w14:textId="77777777" w:rsidR="00B538E2" w:rsidRPr="005B7ACA" w:rsidRDefault="00B538E2" w:rsidP="005B7ACA">
      <w:pPr>
        <w:spacing w:line="240" w:lineRule="auto"/>
        <w:ind w:left="-5"/>
        <w:rPr>
          <w:b/>
          <w:sz w:val="20"/>
          <w:szCs w:val="20"/>
          <w:u w:val="single" w:color="000000"/>
        </w:rPr>
      </w:pPr>
    </w:p>
    <w:p w14:paraId="0C438361" w14:textId="24623228" w:rsidR="005B7ACA" w:rsidRDefault="00D472B2" w:rsidP="005B7ACA">
      <w:pPr>
        <w:spacing w:line="240" w:lineRule="auto"/>
        <w:ind w:left="-5"/>
        <w:rPr>
          <w:sz w:val="20"/>
          <w:szCs w:val="20"/>
        </w:rPr>
      </w:pPr>
      <w:bookmarkStart w:id="2" w:name="_Hlk535505552"/>
      <w:r>
        <w:rPr>
          <w:b/>
          <w:sz w:val="20"/>
          <w:szCs w:val="20"/>
          <w:u w:val="single" w:color="000000"/>
        </w:rPr>
        <w:t>Communications/Training/Education</w:t>
      </w:r>
      <w:r w:rsidR="005B7ACA" w:rsidRPr="005B7ACA">
        <w:rPr>
          <w:sz w:val="20"/>
          <w:szCs w:val="20"/>
          <w:u w:val="single" w:color="000000"/>
        </w:rPr>
        <w:t>:</w:t>
      </w:r>
      <w:r w:rsidR="005B7ACA" w:rsidRPr="005B7ACA">
        <w:rPr>
          <w:sz w:val="20"/>
          <w:szCs w:val="20"/>
        </w:rPr>
        <w:t xml:space="preserve"> </w:t>
      </w:r>
      <w:bookmarkEnd w:id="2"/>
      <w:r>
        <w:rPr>
          <w:sz w:val="20"/>
          <w:szCs w:val="20"/>
        </w:rPr>
        <w:t>Carol Trosclair and Ramona Bienvenue (Chair</w:t>
      </w:r>
      <w:r w:rsidR="005B7ACA" w:rsidRPr="005B7ACA">
        <w:rPr>
          <w:sz w:val="20"/>
          <w:szCs w:val="20"/>
        </w:rPr>
        <w:t xml:space="preserve">): </w:t>
      </w:r>
      <w:r w:rsidR="0041142D">
        <w:rPr>
          <w:sz w:val="20"/>
          <w:szCs w:val="20"/>
        </w:rPr>
        <w:t xml:space="preserve">An educational seminar titled “Faulting and Subsidence in Southern Louisiana by Dr. Gary L. </w:t>
      </w:r>
      <w:proofErr w:type="spellStart"/>
      <w:r w:rsidR="0041142D">
        <w:rPr>
          <w:sz w:val="20"/>
          <w:szCs w:val="20"/>
        </w:rPr>
        <w:t>Kinsland</w:t>
      </w:r>
      <w:proofErr w:type="spellEnd"/>
      <w:r w:rsidR="0041142D">
        <w:rPr>
          <w:sz w:val="20"/>
          <w:szCs w:val="20"/>
        </w:rPr>
        <w:t xml:space="preserve"> is scheduled for Monday, October 28, 2019, at 6:00 p.m.  Sign</w:t>
      </w:r>
      <w:r w:rsidR="00C85A18">
        <w:rPr>
          <w:sz w:val="20"/>
          <w:szCs w:val="20"/>
        </w:rPr>
        <w:t>-</w:t>
      </w:r>
      <w:r w:rsidR="0041142D">
        <w:rPr>
          <w:sz w:val="20"/>
          <w:szCs w:val="20"/>
        </w:rPr>
        <w:t>up sheets were available.</w:t>
      </w:r>
    </w:p>
    <w:p w14:paraId="33C22E75" w14:textId="77777777" w:rsidR="004F0085" w:rsidRDefault="004F0085" w:rsidP="005B7ACA">
      <w:pPr>
        <w:spacing w:line="240" w:lineRule="auto"/>
        <w:ind w:left="-5"/>
        <w:rPr>
          <w:sz w:val="20"/>
          <w:szCs w:val="20"/>
        </w:rPr>
      </w:pPr>
    </w:p>
    <w:p w14:paraId="2C089A15" w14:textId="6F9F49C8" w:rsidR="00EF2A73" w:rsidRDefault="00D472B2" w:rsidP="005B7ACA">
      <w:pPr>
        <w:spacing w:line="240" w:lineRule="auto"/>
        <w:ind w:left="-5"/>
        <w:rPr>
          <w:sz w:val="20"/>
          <w:szCs w:val="20"/>
        </w:rPr>
      </w:pPr>
      <w:proofErr w:type="spellStart"/>
      <w:r w:rsidRPr="005B7ACA">
        <w:rPr>
          <w:b/>
          <w:sz w:val="20"/>
          <w:szCs w:val="20"/>
          <w:u w:val="single" w:color="000000"/>
        </w:rPr>
        <w:t>Desrick</w:t>
      </w:r>
      <w:proofErr w:type="spellEnd"/>
      <w:r w:rsidRPr="005B7ACA">
        <w:rPr>
          <w:sz w:val="20"/>
          <w:szCs w:val="20"/>
          <w:u w:val="single" w:color="000000"/>
        </w:rPr>
        <w:t>:</w:t>
      </w:r>
      <w:r w:rsidRPr="005B7ACA">
        <w:rPr>
          <w:sz w:val="20"/>
          <w:szCs w:val="20"/>
        </w:rPr>
        <w:t xml:space="preserve"> </w:t>
      </w:r>
      <w:r>
        <w:rPr>
          <w:sz w:val="20"/>
          <w:szCs w:val="20"/>
        </w:rPr>
        <w:t>Sheri Bienvenue</w:t>
      </w:r>
      <w:r w:rsidRPr="005B7ACA">
        <w:rPr>
          <w:sz w:val="20"/>
          <w:szCs w:val="20"/>
        </w:rPr>
        <w:t xml:space="preserve"> (</w:t>
      </w:r>
      <w:r>
        <w:rPr>
          <w:sz w:val="20"/>
          <w:szCs w:val="20"/>
        </w:rPr>
        <w:t>Pres.</w:t>
      </w:r>
      <w:r w:rsidRPr="005B7ACA">
        <w:rPr>
          <w:sz w:val="20"/>
          <w:szCs w:val="20"/>
        </w:rPr>
        <w:t>): Deadline is</w:t>
      </w:r>
      <w:r>
        <w:rPr>
          <w:sz w:val="20"/>
          <w:szCs w:val="20"/>
        </w:rPr>
        <w:t xml:space="preserve"> </w:t>
      </w:r>
      <w:r w:rsidR="00C85A18">
        <w:rPr>
          <w:sz w:val="20"/>
          <w:szCs w:val="20"/>
        </w:rPr>
        <w:t>September</w:t>
      </w:r>
      <w:r>
        <w:rPr>
          <w:sz w:val="20"/>
          <w:szCs w:val="20"/>
        </w:rPr>
        <w:t xml:space="preserve"> </w:t>
      </w:r>
      <w:r w:rsidRPr="005B7ACA">
        <w:rPr>
          <w:sz w:val="20"/>
          <w:szCs w:val="20"/>
        </w:rPr>
        <w:t>1</w:t>
      </w:r>
      <w:r w:rsidR="00C85A18">
        <w:rPr>
          <w:sz w:val="20"/>
          <w:szCs w:val="20"/>
        </w:rPr>
        <w:t>3</w:t>
      </w:r>
      <w:r w:rsidRPr="005B7ACA">
        <w:rPr>
          <w:sz w:val="20"/>
          <w:szCs w:val="20"/>
        </w:rPr>
        <w:t>th.</w:t>
      </w:r>
    </w:p>
    <w:p w14:paraId="4CDE66C8" w14:textId="77777777" w:rsidR="00C85A18" w:rsidRDefault="00C85A18" w:rsidP="005B7ACA">
      <w:pPr>
        <w:spacing w:line="240" w:lineRule="auto"/>
        <w:ind w:left="-5"/>
        <w:rPr>
          <w:sz w:val="20"/>
          <w:szCs w:val="20"/>
        </w:rPr>
      </w:pPr>
    </w:p>
    <w:p w14:paraId="5EE0C2D5" w14:textId="364EC6A2" w:rsidR="00C85A18" w:rsidRDefault="00C85A18" w:rsidP="00C85A18">
      <w:pPr>
        <w:spacing w:after="0" w:line="240" w:lineRule="auto"/>
        <w:ind w:left="-5"/>
        <w:rPr>
          <w:sz w:val="20"/>
          <w:szCs w:val="20"/>
        </w:rPr>
      </w:pPr>
      <w:r>
        <w:rPr>
          <w:b/>
          <w:sz w:val="20"/>
          <w:szCs w:val="20"/>
          <w:u w:val="single" w:color="000000"/>
        </w:rPr>
        <w:t>Program</w:t>
      </w:r>
      <w:r w:rsidRPr="005B7ACA">
        <w:rPr>
          <w:sz w:val="20"/>
          <w:szCs w:val="20"/>
          <w:u w:val="single" w:color="000000"/>
        </w:rPr>
        <w:t>:</w:t>
      </w:r>
      <w:r w:rsidRPr="00C85A18">
        <w:rPr>
          <w:sz w:val="20"/>
          <w:szCs w:val="20"/>
          <w:u w:color="000000"/>
        </w:rPr>
        <w:t xml:space="preserve"> </w:t>
      </w:r>
      <w:r>
        <w:rPr>
          <w:sz w:val="20"/>
          <w:szCs w:val="20"/>
        </w:rPr>
        <w:t>Sheri Bienvenue (Chair) announced that our September speaker is Dr. Thibodeaux from SMS speaking on “Remote Medicine.”</w:t>
      </w:r>
    </w:p>
    <w:p w14:paraId="487D25D0" w14:textId="518C56D5" w:rsidR="005B45DD" w:rsidRDefault="005B45DD" w:rsidP="005B7ACA">
      <w:pPr>
        <w:spacing w:line="240" w:lineRule="auto"/>
        <w:ind w:left="-5"/>
        <w:rPr>
          <w:sz w:val="20"/>
          <w:szCs w:val="20"/>
        </w:rPr>
      </w:pPr>
    </w:p>
    <w:p w14:paraId="061DBBA7" w14:textId="2A07AEC6" w:rsidR="0040137A" w:rsidRDefault="0040137A" w:rsidP="0040137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w:t>
      </w:r>
      <w:r>
        <w:rPr>
          <w:sz w:val="20"/>
          <w:szCs w:val="20"/>
        </w:rPr>
        <w:t>Sheri Bienvenue</w:t>
      </w:r>
      <w:r w:rsidRPr="005B7ACA">
        <w:rPr>
          <w:sz w:val="20"/>
          <w:szCs w:val="20"/>
        </w:rPr>
        <w:t xml:space="preserve"> (</w:t>
      </w:r>
      <w:r>
        <w:rPr>
          <w:sz w:val="20"/>
          <w:szCs w:val="20"/>
        </w:rPr>
        <w:t>Pres.</w:t>
      </w:r>
      <w:r w:rsidRPr="005B7ACA">
        <w:rPr>
          <w:sz w:val="20"/>
          <w:szCs w:val="20"/>
        </w:rPr>
        <w:t>)</w:t>
      </w:r>
      <w:r>
        <w:rPr>
          <w:sz w:val="20"/>
          <w:szCs w:val="20"/>
        </w:rPr>
        <w:t xml:space="preserve"> let membership know that the Kansas City packet for convention is posted on our website.  If going, please get copy of registration to Sarah. </w:t>
      </w:r>
    </w:p>
    <w:p w14:paraId="0FEBFFC6" w14:textId="77777777" w:rsidR="0040137A" w:rsidRPr="005B45DD" w:rsidRDefault="0040137A" w:rsidP="005B7ACA">
      <w:pPr>
        <w:spacing w:line="240" w:lineRule="auto"/>
        <w:ind w:left="-5"/>
        <w:rPr>
          <w:sz w:val="20"/>
          <w:szCs w:val="20"/>
        </w:rPr>
      </w:pPr>
    </w:p>
    <w:p w14:paraId="334C550F" w14:textId="36F7B64B" w:rsidR="005B7ACA" w:rsidRP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w:t>
      </w:r>
      <w:r w:rsidR="004E1DF1">
        <w:rPr>
          <w:sz w:val="20"/>
          <w:szCs w:val="20"/>
        </w:rPr>
        <w:t>Vickie Chauvin (Chair)</w:t>
      </w:r>
      <w:r w:rsidR="001A089B">
        <w:rPr>
          <w:sz w:val="20"/>
          <w:szCs w:val="20"/>
        </w:rPr>
        <w:t xml:space="preserve">:  </w:t>
      </w:r>
      <w:r w:rsidR="00D71774">
        <w:rPr>
          <w:sz w:val="20"/>
          <w:szCs w:val="20"/>
        </w:rPr>
        <w:t>50/50</w:t>
      </w:r>
      <w:r w:rsidR="001A089B">
        <w:rPr>
          <w:sz w:val="20"/>
          <w:szCs w:val="20"/>
        </w:rPr>
        <w:t xml:space="preserve"> winner was Melanie Fead</w:t>
      </w:r>
      <w:r w:rsidR="00D71774">
        <w:rPr>
          <w:sz w:val="20"/>
          <w:szCs w:val="20"/>
        </w:rPr>
        <w:t>. Congrats on your win of $</w:t>
      </w:r>
      <w:r w:rsidR="001A089B">
        <w:rPr>
          <w:sz w:val="20"/>
          <w:szCs w:val="20"/>
        </w:rPr>
        <w:t>4</w:t>
      </w:r>
      <w:r w:rsidR="0084602C">
        <w:rPr>
          <w:sz w:val="20"/>
          <w:szCs w:val="20"/>
        </w:rPr>
        <w:t>8</w:t>
      </w:r>
      <w:r w:rsidR="00D71774">
        <w:rPr>
          <w:sz w:val="20"/>
          <w:szCs w:val="20"/>
        </w:rPr>
        <w:t>.</w:t>
      </w:r>
    </w:p>
    <w:p w14:paraId="134E4FD9" w14:textId="77777777" w:rsidR="003F41E8" w:rsidRDefault="005B7ACA" w:rsidP="005B7ACA">
      <w:pPr>
        <w:spacing w:after="0" w:line="240" w:lineRule="auto"/>
        <w:ind w:left="-5"/>
        <w:rPr>
          <w:sz w:val="20"/>
          <w:szCs w:val="20"/>
        </w:rPr>
      </w:pPr>
      <w:r w:rsidRPr="005B7ACA">
        <w:rPr>
          <w:sz w:val="20"/>
          <w:szCs w:val="20"/>
        </w:rPr>
        <w:t xml:space="preserve">  </w:t>
      </w:r>
    </w:p>
    <w:p w14:paraId="5DB5D936" w14:textId="041962F7" w:rsidR="00CB27EE" w:rsidRDefault="001A089B" w:rsidP="005B7ACA">
      <w:pPr>
        <w:spacing w:after="0" w:line="240" w:lineRule="auto"/>
        <w:ind w:left="-5"/>
        <w:rPr>
          <w:sz w:val="20"/>
          <w:szCs w:val="20"/>
        </w:rPr>
      </w:pPr>
      <w:r>
        <w:rPr>
          <w:sz w:val="20"/>
          <w:szCs w:val="20"/>
        </w:rPr>
        <w:t xml:space="preserve">President Sheri Bienvenue announced </w:t>
      </w:r>
      <w:r w:rsidR="002C7920">
        <w:rPr>
          <w:sz w:val="20"/>
          <w:szCs w:val="20"/>
        </w:rPr>
        <w:t xml:space="preserve">she has appointed Sarah Hulin as </w:t>
      </w:r>
      <w:r>
        <w:rPr>
          <w:sz w:val="20"/>
          <w:szCs w:val="20"/>
        </w:rPr>
        <w:t>Nominating Committee Chair.  Please contact her if you are thinking of serving on the Board of Directors.  She will be calling membership if necessary.</w:t>
      </w:r>
    </w:p>
    <w:p w14:paraId="05E2121F" w14:textId="30C9AB72" w:rsidR="005B7ACA" w:rsidRPr="005B7ACA" w:rsidRDefault="005B7ACA" w:rsidP="005B7ACA">
      <w:pPr>
        <w:spacing w:after="0" w:line="240" w:lineRule="auto"/>
        <w:ind w:left="-5"/>
        <w:rPr>
          <w:sz w:val="20"/>
          <w:szCs w:val="20"/>
        </w:rPr>
      </w:pPr>
      <w:r w:rsidRPr="005B7ACA">
        <w:rPr>
          <w:sz w:val="20"/>
          <w:szCs w:val="20"/>
        </w:rPr>
        <w:t xml:space="preserve">                               </w:t>
      </w:r>
    </w:p>
    <w:p w14:paraId="42DC5A79" w14:textId="29F45BB1" w:rsidR="001A089B" w:rsidRDefault="001A089B" w:rsidP="001A089B">
      <w:pPr>
        <w:spacing w:after="0" w:line="240" w:lineRule="auto"/>
        <w:ind w:left="0" w:firstLine="0"/>
        <w:rPr>
          <w:sz w:val="20"/>
          <w:szCs w:val="20"/>
        </w:rPr>
      </w:pPr>
      <w:r>
        <w:rPr>
          <w:sz w:val="20"/>
          <w:szCs w:val="20"/>
        </w:rPr>
        <w:t>Carol Hale announced that former club member Loretta Youngblood passed away last week in Covington.</w:t>
      </w:r>
    </w:p>
    <w:p w14:paraId="1E6E6780" w14:textId="0C8556F2" w:rsidR="001A089B" w:rsidRDefault="001A089B" w:rsidP="001A089B">
      <w:pPr>
        <w:spacing w:after="0" w:line="240" w:lineRule="auto"/>
        <w:ind w:left="0" w:firstLine="0"/>
        <w:rPr>
          <w:sz w:val="20"/>
          <w:szCs w:val="20"/>
        </w:rPr>
      </w:pPr>
    </w:p>
    <w:p w14:paraId="7265334A" w14:textId="6446D346" w:rsidR="001A089B" w:rsidRDefault="001A089B" w:rsidP="001A089B">
      <w:pPr>
        <w:spacing w:after="0" w:line="240" w:lineRule="auto"/>
        <w:ind w:left="0" w:firstLine="0"/>
        <w:rPr>
          <w:sz w:val="20"/>
          <w:szCs w:val="20"/>
        </w:rPr>
      </w:pPr>
      <w:r>
        <w:rPr>
          <w:sz w:val="20"/>
          <w:szCs w:val="20"/>
        </w:rPr>
        <w:t>A motion was offered by Kathy Martin and seconded by Virginia Bowen to send Sheri Bienvenue to Convention informed by uninstructed.  Motion carried.</w:t>
      </w:r>
    </w:p>
    <w:p w14:paraId="0C241E7E" w14:textId="60B27720" w:rsidR="001A089B" w:rsidRDefault="001A089B" w:rsidP="001A089B">
      <w:pPr>
        <w:spacing w:after="0" w:line="240" w:lineRule="auto"/>
        <w:ind w:left="0" w:firstLine="0"/>
        <w:rPr>
          <w:sz w:val="20"/>
          <w:szCs w:val="20"/>
        </w:rPr>
      </w:pPr>
    </w:p>
    <w:p w14:paraId="443B10B7" w14:textId="245FCEE9" w:rsidR="00126CA1" w:rsidRDefault="00126CA1" w:rsidP="001A089B">
      <w:pPr>
        <w:spacing w:after="0" w:line="240" w:lineRule="auto"/>
        <w:ind w:left="0" w:firstLine="0"/>
        <w:rPr>
          <w:sz w:val="20"/>
          <w:szCs w:val="20"/>
        </w:rPr>
      </w:pPr>
      <w:r>
        <w:rPr>
          <w:sz w:val="20"/>
          <w:szCs w:val="20"/>
        </w:rPr>
        <w:t>A discussion was held regarding head counts provided to the Petroleum Club for meetings vs. actual attendance at meetings due to standing cancellations and those in attendance who don’t eat. This is causing an issue with table set up.  Ideas from membership are requested to solve this problem and it was suggested that the standing cancellation policy be eliminated.  Email Brandy Solice, House Chair, with any ideas.</w:t>
      </w:r>
    </w:p>
    <w:p w14:paraId="4CB3BB02" w14:textId="77777777" w:rsidR="00126CA1" w:rsidRDefault="00126CA1" w:rsidP="001A089B">
      <w:pPr>
        <w:spacing w:after="0" w:line="240" w:lineRule="auto"/>
        <w:ind w:left="0" w:firstLine="0"/>
        <w:rPr>
          <w:sz w:val="20"/>
          <w:szCs w:val="20"/>
        </w:rPr>
      </w:pPr>
    </w:p>
    <w:p w14:paraId="39834BCD" w14:textId="77777777" w:rsidR="00126CA1" w:rsidRDefault="00126CA1" w:rsidP="005B7ACA">
      <w:pPr>
        <w:spacing w:line="240" w:lineRule="auto"/>
        <w:ind w:left="-5"/>
        <w:rPr>
          <w:sz w:val="20"/>
          <w:szCs w:val="20"/>
        </w:rPr>
      </w:pPr>
      <w:r>
        <w:rPr>
          <w:sz w:val="20"/>
          <w:szCs w:val="20"/>
        </w:rPr>
        <w:t xml:space="preserve">A motion was offered by Brittany Clark and seconded by Kathy Martin to dispense with </w:t>
      </w:r>
      <w:r w:rsidR="00E342AF" w:rsidRPr="00E342AF">
        <w:rPr>
          <w:sz w:val="20"/>
          <w:szCs w:val="20"/>
        </w:rPr>
        <w:t>Roll Call</w:t>
      </w:r>
      <w:r>
        <w:rPr>
          <w:sz w:val="20"/>
          <w:szCs w:val="20"/>
        </w:rPr>
        <w:t xml:space="preserve">. </w:t>
      </w:r>
      <w:r w:rsidR="00E342AF" w:rsidRPr="00E342AF">
        <w:rPr>
          <w:sz w:val="20"/>
          <w:szCs w:val="20"/>
        </w:rPr>
        <w:t xml:space="preserve"> </w:t>
      </w:r>
      <w:r>
        <w:rPr>
          <w:sz w:val="20"/>
          <w:szCs w:val="20"/>
        </w:rPr>
        <w:t>Motion carried.</w:t>
      </w:r>
    </w:p>
    <w:p w14:paraId="0C3E0CF0" w14:textId="195EC710" w:rsidR="005B7ACA" w:rsidRPr="005B7ACA" w:rsidRDefault="005B7ACA" w:rsidP="005B7ACA">
      <w:pPr>
        <w:spacing w:after="0" w:line="240" w:lineRule="auto"/>
        <w:ind w:left="0" w:firstLine="0"/>
        <w:rPr>
          <w:sz w:val="20"/>
          <w:szCs w:val="20"/>
        </w:rPr>
      </w:pPr>
    </w:p>
    <w:p w14:paraId="438308FC" w14:textId="6FE1925F" w:rsidR="005B7ACA" w:rsidRPr="005B7ACA" w:rsidRDefault="005B7ACA" w:rsidP="005B7ACA">
      <w:pPr>
        <w:spacing w:line="240" w:lineRule="auto"/>
        <w:ind w:left="-5"/>
        <w:rPr>
          <w:sz w:val="20"/>
          <w:szCs w:val="20"/>
        </w:rPr>
      </w:pPr>
      <w:r w:rsidRPr="005B7ACA">
        <w:rPr>
          <w:sz w:val="20"/>
          <w:szCs w:val="20"/>
        </w:rPr>
        <w:t xml:space="preserve">The next Board of Directors meeting will be held </w:t>
      </w:r>
      <w:r w:rsidR="00126CA1">
        <w:rPr>
          <w:sz w:val="20"/>
          <w:szCs w:val="20"/>
        </w:rPr>
        <w:t>September 4</w:t>
      </w:r>
      <w:r w:rsidR="00CD6B98">
        <w:rPr>
          <w:sz w:val="20"/>
          <w:szCs w:val="20"/>
        </w:rPr>
        <w:t>, 2019</w:t>
      </w:r>
      <w:r w:rsidRPr="005B7ACA">
        <w:rPr>
          <w:sz w:val="20"/>
          <w:szCs w:val="20"/>
        </w:rPr>
        <w:t>,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4566C293"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w:t>
      </w:r>
      <w:r w:rsidR="007C26E7">
        <w:rPr>
          <w:sz w:val="20"/>
          <w:szCs w:val="20"/>
        </w:rPr>
        <w:t>7:</w:t>
      </w:r>
      <w:r w:rsidR="00126CA1">
        <w:rPr>
          <w:sz w:val="20"/>
          <w:szCs w:val="20"/>
        </w:rPr>
        <w:t>22</w:t>
      </w:r>
      <w:r w:rsidR="007C26E7">
        <w:rPr>
          <w:sz w:val="20"/>
          <w:szCs w:val="20"/>
        </w:rPr>
        <w:t xml:space="preserve"> p</w:t>
      </w:r>
      <w:r w:rsidRPr="005B7ACA">
        <w:rPr>
          <w:sz w:val="20"/>
          <w:szCs w:val="20"/>
        </w:rPr>
        <w:t>.m.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3574BFD3" w:rsidR="005B7ACA" w:rsidRPr="005B7ACA" w:rsidRDefault="005B7ACA" w:rsidP="005B7ACA">
      <w:pPr>
        <w:spacing w:after="0" w:line="240" w:lineRule="auto"/>
        <w:ind w:left="0" w:firstLine="0"/>
        <w:rPr>
          <w:sz w:val="20"/>
          <w:szCs w:val="20"/>
        </w:rPr>
      </w:pPr>
      <w:r w:rsidRPr="005B7ACA">
        <w:rPr>
          <w:sz w:val="20"/>
          <w:szCs w:val="20"/>
          <w:highlight w:val="yellow"/>
        </w:rPr>
        <w:t xml:space="preserve">NEW EMAIL ADDRESS: </w:t>
      </w:r>
      <w:hyperlink r:id="rId7" w:history="1">
        <w:r w:rsidR="007C26E7" w:rsidRPr="001C7F98">
          <w:rPr>
            <w:rStyle w:val="Hyperlink"/>
            <w:sz w:val="20"/>
            <w:szCs w:val="20"/>
            <w:highlight w:val="yellow"/>
          </w:rPr>
          <w:t>ddlafayettehouse@gmail.com</w:t>
        </w:r>
      </w:hyperlink>
      <w:r w:rsidR="007C26E7">
        <w:rPr>
          <w:sz w:val="20"/>
          <w:szCs w:val="20"/>
        </w:rPr>
        <w:t xml:space="preserve"> Cancellation must be made by 10 a.m. on the morning of the meeting date. You will be charged for any uncancelled meals if you fail to provide notification by the deadline.</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8"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7829EFC4" w:rsidR="005B7ACA" w:rsidRDefault="00126CA1" w:rsidP="005B7ACA">
      <w:pPr>
        <w:spacing w:after="0" w:line="240" w:lineRule="auto"/>
        <w:ind w:left="-5"/>
        <w:rPr>
          <w:sz w:val="28"/>
          <w:szCs w:val="28"/>
        </w:rPr>
      </w:pPr>
      <w:r>
        <w:rPr>
          <w:rFonts w:ascii="Monotype Corsiva" w:hAnsi="Monotype Corsiva"/>
          <w:sz w:val="28"/>
          <w:szCs w:val="28"/>
        </w:rPr>
        <w:t>Angela Cutrera</w:t>
      </w:r>
    </w:p>
    <w:p w14:paraId="441434B0" w14:textId="77777777" w:rsidR="005B7ACA" w:rsidRDefault="005B7ACA"/>
    <w:sectPr w:rsidR="005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085A38"/>
    <w:rsid w:val="00112B23"/>
    <w:rsid w:val="00126CA1"/>
    <w:rsid w:val="001A089B"/>
    <w:rsid w:val="001A2436"/>
    <w:rsid w:val="001C6068"/>
    <w:rsid w:val="00220C43"/>
    <w:rsid w:val="002C7920"/>
    <w:rsid w:val="002E4C3B"/>
    <w:rsid w:val="003F41E8"/>
    <w:rsid w:val="0040137A"/>
    <w:rsid w:val="0041142D"/>
    <w:rsid w:val="004A6522"/>
    <w:rsid w:val="004E1DF1"/>
    <w:rsid w:val="004F0085"/>
    <w:rsid w:val="0050507B"/>
    <w:rsid w:val="005B45DD"/>
    <w:rsid w:val="005B7ACA"/>
    <w:rsid w:val="00666519"/>
    <w:rsid w:val="00677E44"/>
    <w:rsid w:val="00685D4C"/>
    <w:rsid w:val="006A6D4E"/>
    <w:rsid w:val="006E4034"/>
    <w:rsid w:val="0070159D"/>
    <w:rsid w:val="00731B36"/>
    <w:rsid w:val="00740D82"/>
    <w:rsid w:val="007C26E7"/>
    <w:rsid w:val="007D07D0"/>
    <w:rsid w:val="00833AE6"/>
    <w:rsid w:val="0084602C"/>
    <w:rsid w:val="008708EC"/>
    <w:rsid w:val="008A4724"/>
    <w:rsid w:val="008B54E6"/>
    <w:rsid w:val="008D6EC7"/>
    <w:rsid w:val="008F1D18"/>
    <w:rsid w:val="00911D5B"/>
    <w:rsid w:val="00976CB3"/>
    <w:rsid w:val="009D53FF"/>
    <w:rsid w:val="009E3818"/>
    <w:rsid w:val="00AB3B78"/>
    <w:rsid w:val="00B538E2"/>
    <w:rsid w:val="00B76255"/>
    <w:rsid w:val="00BE6391"/>
    <w:rsid w:val="00C02872"/>
    <w:rsid w:val="00C31EF3"/>
    <w:rsid w:val="00C44E00"/>
    <w:rsid w:val="00C45C31"/>
    <w:rsid w:val="00C85A18"/>
    <w:rsid w:val="00CA2DDE"/>
    <w:rsid w:val="00CA35E3"/>
    <w:rsid w:val="00CB27EE"/>
    <w:rsid w:val="00CB4B27"/>
    <w:rsid w:val="00CD6B98"/>
    <w:rsid w:val="00D472B2"/>
    <w:rsid w:val="00D635F0"/>
    <w:rsid w:val="00D71774"/>
    <w:rsid w:val="00E342AF"/>
    <w:rsid w:val="00E80DD3"/>
    <w:rsid w:val="00EF2A73"/>
    <w:rsid w:val="00EF4144"/>
    <w:rsid w:val="00F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C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oilcenter.com" TargetMode="External"/><Relationship Id="rId3" Type="http://schemas.openxmlformats.org/officeDocument/2006/relationships/customXml" Target="../customXml/item3.xml"/><Relationship Id="rId7" Type="http://schemas.openxmlformats.org/officeDocument/2006/relationships/hyperlink" Target="mailto:ddlafayetteh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9D2C-490D-4717-9872-EA28A9150DB3}">
  <ds:schemaRefs>
    <ds:schemaRef ds:uri="a540d41d-bb0e-4331-b316-629a80ee9610"/>
    <ds:schemaRef ds:uri="http://purl.org/dc/elements/1.1/"/>
    <ds:schemaRef ds:uri="http://schemas.microsoft.com/office/2006/metadata/properties"/>
    <ds:schemaRef ds:uri="d0b997da-9383-47e5-b3de-4a81eb6599f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D9F9C-360B-40C5-A15C-181E6DC5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Sheri Bienvenue</cp:lastModifiedBy>
  <cp:revision>2</cp:revision>
  <cp:lastPrinted>2019-03-07T21:42:00Z</cp:lastPrinted>
  <dcterms:created xsi:type="dcterms:W3CDTF">2019-08-23T01:04:00Z</dcterms:created>
  <dcterms:modified xsi:type="dcterms:W3CDTF">2019-08-23T01:04:00Z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